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D2CB" w14:textId="602A9B0A" w:rsidR="000339B6" w:rsidRPr="002D3AD1" w:rsidRDefault="005828AB" w:rsidP="003E03B0">
      <w:pPr>
        <w:spacing w:after="0"/>
        <w:jc w:val="center"/>
        <w:rPr>
          <w:rFonts w:ascii="Aptos" w:eastAsia="Aptos" w:hAnsi="Aptos" w:cs="Aptos"/>
          <w:b/>
          <w:bCs/>
          <w:lang w:val="en-CA"/>
        </w:rPr>
      </w:pPr>
      <w:r w:rsidRPr="002D3AD1">
        <w:rPr>
          <w:rFonts w:ascii="Aptos" w:eastAsia="Aptos" w:hAnsi="Aptos" w:cs="Aptos"/>
        </w:rPr>
        <w:t xml:space="preserve">         </w:t>
      </w:r>
      <w:r w:rsidR="003E03B0" w:rsidRPr="002D3AD1">
        <w:rPr>
          <w:rFonts w:ascii="Aptos" w:hAnsi="Aptos"/>
          <w:noProof/>
        </w:rPr>
        <w:drawing>
          <wp:inline distT="0" distB="0" distL="0" distR="0" wp14:anchorId="44EF01DE" wp14:editId="202789BA">
            <wp:extent cx="1314450" cy="1259840"/>
            <wp:effectExtent l="0" t="0" r="0" b="0"/>
            <wp:docPr id="83151643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1643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54144"/>
                    <a:stretch/>
                  </pic:blipFill>
                  <pic:spPr bwMode="auto">
                    <a:xfrm>
                      <a:off x="0" y="0"/>
                      <a:ext cx="1314695" cy="126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3AD1">
        <w:rPr>
          <w:rFonts w:ascii="Aptos" w:eastAsia="Aptos" w:hAnsi="Aptos" w:cs="Aptos"/>
        </w:rPr>
        <w:t xml:space="preserve">                       </w:t>
      </w:r>
      <w:r w:rsidRPr="002D3AD1">
        <w:rPr>
          <w:rFonts w:ascii="Aptos" w:hAnsi="Aptos"/>
        </w:rPr>
        <w:br/>
      </w:r>
    </w:p>
    <w:p w14:paraId="0A274CBD" w14:textId="77777777" w:rsidR="000339B6" w:rsidRPr="002D3AD1" w:rsidRDefault="000339B6" w:rsidP="000339B6">
      <w:pPr>
        <w:spacing w:after="0"/>
        <w:jc w:val="center"/>
        <w:rPr>
          <w:rFonts w:ascii="Aptos" w:eastAsia="Aptos" w:hAnsi="Aptos" w:cs="Aptos"/>
          <w:b/>
          <w:bCs/>
          <w:lang w:val="en-CA"/>
        </w:rPr>
      </w:pPr>
      <w:r w:rsidRPr="002D3AD1">
        <w:rPr>
          <w:rFonts w:ascii="Aptos" w:eastAsia="Aptos" w:hAnsi="Aptos" w:cs="Aptos"/>
          <w:b/>
          <w:bCs/>
          <w:lang w:val="en-CA"/>
        </w:rPr>
        <w:t>Social Media &amp; Marketing Fellowship</w:t>
      </w:r>
    </w:p>
    <w:p w14:paraId="20218048" w14:textId="22A1352A" w:rsidR="000339B6" w:rsidRPr="002D3AD1" w:rsidRDefault="000339B6" w:rsidP="000339B6">
      <w:pPr>
        <w:spacing w:after="0"/>
        <w:jc w:val="center"/>
        <w:rPr>
          <w:rFonts w:ascii="Aptos" w:eastAsia="Aptos" w:hAnsi="Aptos" w:cs="Aptos"/>
          <w:b/>
          <w:bCs/>
          <w:lang w:val="en-CA"/>
        </w:rPr>
      </w:pPr>
      <w:r w:rsidRPr="002D3AD1">
        <w:rPr>
          <w:rFonts w:ascii="Aptos" w:eastAsiaTheme="majorEastAsia" w:hAnsi="Aptos" w:cstheme="majorBidi"/>
          <w:i/>
          <w:iCs/>
          <w:lang w:val="en-CA"/>
        </w:rPr>
        <w:t>Full-Time</w:t>
      </w:r>
      <w:r w:rsidR="002D3AD1">
        <w:rPr>
          <w:rFonts w:ascii="Aptos" w:eastAsiaTheme="majorEastAsia" w:hAnsi="Aptos" w:cstheme="majorBidi"/>
          <w:i/>
          <w:iCs/>
          <w:lang w:val="en-CA"/>
        </w:rPr>
        <w:t xml:space="preserve"> 10 month</w:t>
      </w:r>
      <w:r w:rsidRPr="002D3AD1">
        <w:rPr>
          <w:rFonts w:ascii="Aptos" w:eastAsiaTheme="majorEastAsia" w:hAnsi="Aptos" w:cstheme="majorBidi"/>
          <w:i/>
          <w:iCs/>
          <w:lang w:val="en-CA"/>
        </w:rPr>
        <w:t xml:space="preserve"> </w:t>
      </w:r>
      <w:r w:rsidRPr="002D3AD1">
        <w:rPr>
          <w:rFonts w:ascii="Aptos" w:eastAsiaTheme="majorEastAsia" w:hAnsi="Aptos" w:cstheme="majorBidi"/>
          <w:i/>
          <w:iCs/>
          <w:lang w:val="en-CA"/>
        </w:rPr>
        <w:t xml:space="preserve">Contract </w:t>
      </w:r>
      <w:r w:rsidRPr="002D3AD1">
        <w:rPr>
          <w:rFonts w:ascii="Aptos" w:eastAsia="Aptos" w:hAnsi="Aptos" w:cs="Aptos"/>
          <w:i/>
          <w:iCs/>
          <w:lang w:val="en-CA"/>
        </w:rPr>
        <w:t>August 2025- June 2026</w:t>
      </w:r>
    </w:p>
    <w:p w14:paraId="6D6D98FE" w14:textId="2E8757F0" w:rsidR="000339B6" w:rsidRPr="002D3AD1" w:rsidRDefault="000339B6" w:rsidP="000339B6">
      <w:pPr>
        <w:spacing w:line="240" w:lineRule="auto"/>
        <w:jc w:val="center"/>
        <w:rPr>
          <w:rFonts w:ascii="Aptos" w:eastAsiaTheme="majorEastAsia" w:hAnsi="Aptos" w:cstheme="majorBidi"/>
          <w:lang w:val="en-CA"/>
        </w:rPr>
      </w:pPr>
      <w:r w:rsidRPr="002D3AD1">
        <w:rPr>
          <w:rFonts w:ascii="Aptos" w:eastAsiaTheme="majorEastAsia" w:hAnsi="Aptos" w:cstheme="majorBidi"/>
          <w:i/>
          <w:iCs/>
          <w:lang w:val="en-CA"/>
        </w:rPr>
        <w:t xml:space="preserve"> </w:t>
      </w:r>
      <w:r w:rsidRPr="002D3AD1">
        <w:rPr>
          <w:rFonts w:ascii="Aptos" w:eastAsiaTheme="majorEastAsia" w:hAnsi="Aptos" w:cstheme="majorBidi"/>
          <w:i/>
          <w:iCs/>
          <w:lang w:val="en-CA"/>
        </w:rPr>
        <w:t>|</w:t>
      </w:r>
      <w:r w:rsidRPr="002D3AD1">
        <w:rPr>
          <w:rFonts w:ascii="Aptos" w:eastAsiaTheme="majorEastAsia" w:hAnsi="Aptos" w:cstheme="majorBidi"/>
          <w:i/>
          <w:iCs/>
          <w:lang w:val="en-CA"/>
        </w:rPr>
        <w:t xml:space="preserve"> Montreal</w:t>
      </w:r>
      <w:r w:rsidRPr="002D3AD1">
        <w:rPr>
          <w:rFonts w:ascii="Aptos" w:eastAsiaTheme="majorEastAsia" w:hAnsi="Aptos" w:cstheme="majorBidi"/>
          <w:i/>
          <w:iCs/>
          <w:lang w:val="en-CA"/>
        </w:rPr>
        <w:t>-based | Hybrid</w:t>
      </w:r>
      <w:r w:rsidR="002D3AD1">
        <w:rPr>
          <w:rFonts w:ascii="Aptos" w:eastAsiaTheme="majorEastAsia" w:hAnsi="Aptos" w:cstheme="majorBidi"/>
          <w:i/>
          <w:iCs/>
          <w:lang w:val="en-CA"/>
        </w:rPr>
        <w:t xml:space="preserve"> |</w:t>
      </w:r>
    </w:p>
    <w:p w14:paraId="4D02A57C" w14:textId="77777777" w:rsidR="000339B6" w:rsidRPr="002D3AD1" w:rsidRDefault="000339B6" w:rsidP="000339B6">
      <w:pPr>
        <w:spacing w:line="240" w:lineRule="auto"/>
        <w:rPr>
          <w:rFonts w:ascii="Aptos" w:eastAsiaTheme="majorEastAsia" w:hAnsi="Aptos" w:cstheme="majorBidi"/>
          <w:b/>
          <w:bCs/>
          <w:u w:val="single"/>
          <w:lang w:val="en-CA"/>
        </w:rPr>
      </w:pPr>
      <w:r w:rsidRPr="002D3AD1">
        <w:rPr>
          <w:rFonts w:ascii="Aptos" w:eastAsiaTheme="majorEastAsia" w:hAnsi="Aptos" w:cstheme="majorBidi"/>
          <w:b/>
          <w:bCs/>
          <w:u w:val="single"/>
          <w:lang w:val="en-CA"/>
        </w:rPr>
        <w:t>Who We Are:</w:t>
      </w:r>
    </w:p>
    <w:p w14:paraId="79935B9D" w14:textId="77777777" w:rsidR="000339B6" w:rsidRPr="002D3AD1" w:rsidRDefault="000339B6" w:rsidP="000339B6">
      <w:pPr>
        <w:spacing w:line="240" w:lineRule="auto"/>
        <w:rPr>
          <w:rFonts w:ascii="Aptos" w:eastAsiaTheme="majorEastAsia" w:hAnsi="Aptos" w:cstheme="majorBidi"/>
          <w:lang w:val="en-CA"/>
        </w:rPr>
      </w:pPr>
      <w:r w:rsidRPr="002D3AD1">
        <w:rPr>
          <w:rFonts w:ascii="Aptos" w:eastAsiaTheme="majorEastAsia" w:hAnsi="Aptos" w:cstheme="majorBidi"/>
          <w:lang w:val="en-CA"/>
        </w:rPr>
        <w:t xml:space="preserve">NCSY and Torah High are Canada's premier national outreach and education organizations for Jewish teens, inspiring thousands of students through meaningful Jewish experiences, leadership development, and Jewish education. </w:t>
      </w:r>
    </w:p>
    <w:p w14:paraId="6099D564" w14:textId="77777777" w:rsidR="004D1C12" w:rsidRPr="002D3AD1" w:rsidRDefault="004D1C12" w:rsidP="004D1C12">
      <w:pPr>
        <w:shd w:val="clear" w:color="auto" w:fill="FEFEFE"/>
        <w:spacing w:line="259" w:lineRule="atLeast"/>
        <w:jc w:val="both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b/>
          <w:bCs/>
          <w:color w:val="222222"/>
          <w:u w:val="single"/>
          <w:lang w:eastAsia="en-US"/>
        </w:rPr>
        <w:t>Position Summary:</w:t>
      </w:r>
    </w:p>
    <w:p w14:paraId="0CA618B8" w14:textId="1FDA5A22" w:rsidR="00780187" w:rsidRPr="002D3AD1" w:rsidRDefault="00780187" w:rsidP="004D1C12">
      <w:p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NCSY Canada is seeking a</w:t>
      </w:r>
      <w:r w:rsidR="00140534" w:rsidRPr="002D3AD1">
        <w:rPr>
          <w:rFonts w:ascii="Aptos" w:eastAsia="Aptos" w:hAnsi="Aptos" w:cs="Open Sans"/>
          <w:lang w:val="en-CA"/>
        </w:rPr>
        <w:t xml:space="preserve"> </w:t>
      </w:r>
      <w:r w:rsidRPr="002D3AD1">
        <w:rPr>
          <w:rFonts w:ascii="Aptos" w:eastAsia="Aptos" w:hAnsi="Aptos" w:cs="Open Sans"/>
          <w:lang w:val="en-CA"/>
        </w:rPr>
        <w:t>creative</w:t>
      </w:r>
      <w:r w:rsidR="00140534" w:rsidRPr="002D3AD1">
        <w:rPr>
          <w:rFonts w:ascii="Aptos" w:eastAsia="Aptos" w:hAnsi="Aptos" w:cs="Open Sans"/>
          <w:lang w:val="en-CA"/>
        </w:rPr>
        <w:t xml:space="preserve"> </w:t>
      </w:r>
      <w:r w:rsidRPr="002D3AD1">
        <w:rPr>
          <w:rFonts w:ascii="Aptos" w:eastAsia="Aptos" w:hAnsi="Aptos" w:cs="Open Sans"/>
          <w:lang w:val="en-CA"/>
        </w:rPr>
        <w:t>and highly motivated </w:t>
      </w:r>
      <w:proofErr w:type="gramStart"/>
      <w:r w:rsidRPr="002D3AD1">
        <w:rPr>
          <w:rFonts w:ascii="Aptos" w:eastAsia="Aptos" w:hAnsi="Aptos" w:cs="Open Sans"/>
          <w:b/>
          <w:bCs/>
          <w:lang w:val="en-CA"/>
        </w:rPr>
        <w:t>Social Media</w:t>
      </w:r>
      <w:proofErr w:type="gramEnd"/>
      <w:r w:rsidRPr="002D3AD1">
        <w:rPr>
          <w:rFonts w:ascii="Aptos" w:eastAsia="Aptos" w:hAnsi="Aptos" w:cs="Open Sans"/>
          <w:b/>
          <w:bCs/>
          <w:lang w:val="en-CA"/>
        </w:rPr>
        <w:t xml:space="preserve"> and Marketing </w:t>
      </w:r>
      <w:r w:rsidR="00140534" w:rsidRPr="002D3AD1">
        <w:rPr>
          <w:rFonts w:ascii="Aptos" w:eastAsia="Aptos" w:hAnsi="Aptos" w:cs="Open Sans"/>
          <w:b/>
          <w:bCs/>
          <w:lang w:val="en-CA"/>
        </w:rPr>
        <w:t xml:space="preserve">new grad for our Montreal-based fellowship opportunity. </w:t>
      </w:r>
      <w:r w:rsidR="00140534" w:rsidRPr="002D3AD1">
        <w:rPr>
          <w:rFonts w:ascii="Aptos" w:eastAsia="Aptos" w:hAnsi="Aptos" w:cs="Open Sans"/>
          <w:lang w:val="en-CA"/>
        </w:rPr>
        <w:t xml:space="preserve">The goal </w:t>
      </w:r>
      <w:r w:rsidR="00FD25CA" w:rsidRPr="002D3AD1">
        <w:rPr>
          <w:rFonts w:ascii="Aptos" w:eastAsia="Aptos" w:hAnsi="Aptos" w:cs="Open Sans"/>
          <w:lang w:val="en-CA"/>
        </w:rPr>
        <w:t xml:space="preserve">is to support the </w:t>
      </w:r>
      <w:r w:rsidRPr="002D3AD1">
        <w:rPr>
          <w:rFonts w:ascii="Aptos" w:eastAsia="Aptos" w:hAnsi="Aptos" w:cs="Open Sans"/>
          <w:lang w:val="en-CA"/>
        </w:rPr>
        <w:t>grow</w:t>
      </w:r>
      <w:r w:rsidR="00FD25CA" w:rsidRPr="002D3AD1">
        <w:rPr>
          <w:rFonts w:ascii="Aptos" w:eastAsia="Aptos" w:hAnsi="Aptos" w:cs="Open Sans"/>
          <w:lang w:val="en-CA"/>
        </w:rPr>
        <w:t>th of</w:t>
      </w:r>
      <w:r w:rsidRPr="002D3AD1">
        <w:rPr>
          <w:rFonts w:ascii="Aptos" w:eastAsia="Aptos" w:hAnsi="Aptos" w:cs="Open Sans"/>
          <w:lang w:val="en-CA"/>
        </w:rPr>
        <w:t xml:space="preserve"> our online presence</w:t>
      </w:r>
      <w:r w:rsidR="00FD25CA" w:rsidRPr="002D3AD1">
        <w:rPr>
          <w:rFonts w:ascii="Aptos" w:eastAsia="Aptos" w:hAnsi="Aptos" w:cs="Open Sans"/>
          <w:lang w:val="en-CA"/>
        </w:rPr>
        <w:t xml:space="preserve"> in the Montreal region</w:t>
      </w:r>
      <w:r w:rsidRPr="002D3AD1">
        <w:rPr>
          <w:rFonts w:ascii="Aptos" w:eastAsia="Aptos" w:hAnsi="Aptos" w:cs="Open Sans"/>
          <w:lang w:val="en-CA"/>
        </w:rPr>
        <w:t>. The ideal candidate is a strong storyteller and visual creator with a deep understanding of social media trends, platforms, and youth engagement. This role is perfect for someone who thrives in a fast-paced, mission-driven environment and wants to make an impact.</w:t>
      </w:r>
    </w:p>
    <w:p w14:paraId="7168C288" w14:textId="77777777" w:rsidR="00FD25CA" w:rsidRPr="002D3AD1" w:rsidRDefault="00FD25CA" w:rsidP="004D1C12">
      <w:pPr>
        <w:spacing w:after="0"/>
        <w:rPr>
          <w:rFonts w:ascii="Aptos" w:eastAsia="Aptos" w:hAnsi="Aptos" w:cs="Open Sans"/>
          <w:b/>
          <w:bCs/>
          <w:lang w:val="en-CA"/>
        </w:rPr>
      </w:pPr>
    </w:p>
    <w:p w14:paraId="5B0EF6D3" w14:textId="16C07C2F" w:rsidR="00780187" w:rsidRPr="002D3AD1" w:rsidRDefault="00780187" w:rsidP="00FD25CA">
      <w:pPr>
        <w:spacing w:after="0"/>
        <w:rPr>
          <w:rFonts w:ascii="Aptos" w:eastAsia="Aptos" w:hAnsi="Aptos" w:cs="Open Sans"/>
          <w:u w:val="single"/>
          <w:lang w:val="en-CA"/>
        </w:rPr>
      </w:pPr>
      <w:r w:rsidRPr="002D3AD1">
        <w:rPr>
          <w:rFonts w:ascii="Aptos" w:eastAsia="Aptos" w:hAnsi="Aptos" w:cs="Open Sans"/>
          <w:b/>
          <w:bCs/>
          <w:u w:val="single"/>
          <w:lang w:val="en-CA"/>
        </w:rPr>
        <w:t>Key Responsibilities:</w:t>
      </w:r>
    </w:p>
    <w:p w14:paraId="6FCADBC8" w14:textId="77777777" w:rsidR="00F01B9C" w:rsidRPr="002D3AD1" w:rsidRDefault="00F01B9C" w:rsidP="00F01B9C">
      <w:pPr>
        <w:numPr>
          <w:ilvl w:val="0"/>
          <w:numId w:val="18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hAnsi="Aptos" w:cs="Open Sans"/>
        </w:rPr>
        <w:t>Assisted in developing and executing a dynamic social media strategy aligned with NCSY Canada’s brand and objectives.</w:t>
      </w:r>
    </w:p>
    <w:p w14:paraId="31441008" w14:textId="15320485" w:rsidR="00F01B9C" w:rsidRPr="002D3AD1" w:rsidRDefault="00F01B9C" w:rsidP="00F01B9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lang w:eastAsia="en-US"/>
        </w:rPr>
      </w:pPr>
      <w:r w:rsidRPr="002D3AD1">
        <w:rPr>
          <w:rFonts w:ascii="Aptos" w:eastAsia="Times New Roman" w:hAnsi="Aptos" w:cs="Open Sans"/>
          <w:lang w:eastAsia="en-US"/>
        </w:rPr>
        <w:t>Support the planning, creation, and posting of daily content across multiple social media platforms (Instagram, Facebook, TikTok, etc.)</w:t>
      </w:r>
    </w:p>
    <w:p w14:paraId="1B27CD03" w14:textId="73312C38" w:rsidR="00F01B9C" w:rsidRPr="002D3AD1" w:rsidRDefault="00F01B9C" w:rsidP="00F01B9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lang w:eastAsia="en-US"/>
        </w:rPr>
      </w:pPr>
      <w:r w:rsidRPr="002D3AD1">
        <w:rPr>
          <w:rFonts w:ascii="Aptos" w:eastAsia="Times New Roman" w:hAnsi="Aptos" w:cs="Open Sans"/>
          <w:lang w:eastAsia="en-US"/>
        </w:rPr>
        <w:t>Design visually engaging graphics, flyers, and digital assets using Canva and Adobe Creative Suite</w:t>
      </w:r>
    </w:p>
    <w:p w14:paraId="60F0B837" w14:textId="1740C717" w:rsidR="00F01B9C" w:rsidRPr="002D3AD1" w:rsidRDefault="00F01B9C" w:rsidP="00F01B9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lang w:eastAsia="en-US"/>
        </w:rPr>
      </w:pPr>
      <w:r w:rsidRPr="002D3AD1">
        <w:rPr>
          <w:rFonts w:ascii="Aptos" w:eastAsia="Times New Roman" w:hAnsi="Aptos" w:cs="Open Sans"/>
          <w:lang w:eastAsia="en-US"/>
        </w:rPr>
        <w:t xml:space="preserve">Film and edit short-form videos (e.g., Reels, </w:t>
      </w:r>
      <w:proofErr w:type="spellStart"/>
      <w:r w:rsidRPr="002D3AD1">
        <w:rPr>
          <w:rFonts w:ascii="Aptos" w:eastAsia="Times New Roman" w:hAnsi="Aptos" w:cs="Open Sans"/>
          <w:lang w:eastAsia="en-US"/>
        </w:rPr>
        <w:t>TikToks</w:t>
      </w:r>
      <w:proofErr w:type="spellEnd"/>
      <w:r w:rsidRPr="002D3AD1">
        <w:rPr>
          <w:rFonts w:ascii="Aptos" w:eastAsia="Times New Roman" w:hAnsi="Aptos" w:cs="Open Sans"/>
          <w:lang w:eastAsia="en-US"/>
        </w:rPr>
        <w:t>, event highlights) using mobile and desktop tools</w:t>
      </w:r>
    </w:p>
    <w:p w14:paraId="0DD804CE" w14:textId="4DB454A7" w:rsidR="00F01B9C" w:rsidRPr="002D3AD1" w:rsidRDefault="00F01B9C" w:rsidP="00F01B9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lang w:eastAsia="en-US"/>
        </w:rPr>
      </w:pPr>
      <w:r w:rsidRPr="002D3AD1">
        <w:rPr>
          <w:rFonts w:ascii="Aptos" w:eastAsia="Times New Roman" w:hAnsi="Aptos" w:cs="Open Sans"/>
          <w:lang w:eastAsia="en-US"/>
        </w:rPr>
        <w:t>Collaborate with regional teams to promote programs, events, and student impact stories</w:t>
      </w:r>
    </w:p>
    <w:p w14:paraId="333CF8C0" w14:textId="1F978ADC" w:rsidR="00F01B9C" w:rsidRPr="002D3AD1" w:rsidRDefault="00F01B9C" w:rsidP="00F01B9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lang w:eastAsia="en-US"/>
        </w:rPr>
      </w:pPr>
      <w:r w:rsidRPr="002D3AD1">
        <w:rPr>
          <w:rFonts w:ascii="Aptos" w:eastAsia="Times New Roman" w:hAnsi="Aptos" w:cs="Open Sans"/>
          <w:lang w:eastAsia="en-US"/>
        </w:rPr>
        <w:t>Track analytics and engagement data to optimize content strategy</w:t>
      </w:r>
    </w:p>
    <w:p w14:paraId="451FB424" w14:textId="0154A854" w:rsidR="00F01B9C" w:rsidRPr="002D3AD1" w:rsidRDefault="00F01B9C" w:rsidP="00F01B9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lang w:eastAsia="en-US"/>
        </w:rPr>
      </w:pPr>
      <w:r w:rsidRPr="002D3AD1">
        <w:rPr>
          <w:rFonts w:ascii="Aptos" w:eastAsia="Times New Roman" w:hAnsi="Aptos" w:cs="Open Sans"/>
          <w:lang w:eastAsia="en-US"/>
        </w:rPr>
        <w:t xml:space="preserve">Attend and cover NCSY events and programs in Montreal and other regions, occasionally during evenings or weekends; some travel required for </w:t>
      </w:r>
      <w:proofErr w:type="spellStart"/>
      <w:r w:rsidRPr="002D3AD1">
        <w:rPr>
          <w:rFonts w:ascii="Aptos" w:eastAsia="Times New Roman" w:hAnsi="Aptos" w:cs="Open Sans"/>
          <w:lang w:eastAsia="en-US"/>
        </w:rPr>
        <w:t>Shabbatons</w:t>
      </w:r>
      <w:proofErr w:type="spellEnd"/>
      <w:r w:rsidRPr="002D3AD1">
        <w:rPr>
          <w:rFonts w:ascii="Aptos" w:eastAsia="Times New Roman" w:hAnsi="Aptos" w:cs="Open Sans"/>
          <w:lang w:eastAsia="en-US"/>
        </w:rPr>
        <w:t xml:space="preserve"> and special programs</w:t>
      </w:r>
    </w:p>
    <w:p w14:paraId="6C4EB379" w14:textId="257E90AE" w:rsidR="00F01B9C" w:rsidRPr="002D3AD1" w:rsidRDefault="00F01B9C" w:rsidP="00F01B9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lang w:eastAsia="en-US"/>
        </w:rPr>
      </w:pPr>
      <w:r w:rsidRPr="002D3AD1">
        <w:rPr>
          <w:rFonts w:ascii="Aptos" w:eastAsia="Times New Roman" w:hAnsi="Aptos" w:cs="Open Sans"/>
          <w:lang w:eastAsia="en-US"/>
        </w:rPr>
        <w:lastRenderedPageBreak/>
        <w:t>Design, write, and schedule engaging newsletters and email campaigns using Constant Contact</w:t>
      </w:r>
    </w:p>
    <w:p w14:paraId="22482677" w14:textId="7EEB1F18" w:rsidR="00F01B9C" w:rsidRPr="002D3AD1" w:rsidRDefault="00F01B9C" w:rsidP="00F01B9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 w:cs="Open Sans"/>
          <w:lang w:eastAsia="en-US"/>
        </w:rPr>
      </w:pPr>
      <w:r w:rsidRPr="002D3AD1">
        <w:rPr>
          <w:rFonts w:ascii="Aptos" w:eastAsia="Times New Roman" w:hAnsi="Aptos" w:cs="Open Sans"/>
          <w:lang w:eastAsia="en-US"/>
        </w:rPr>
        <w:t>Collaborate with other staff to collect and organize content, announcements, and visuals for regular communications</w:t>
      </w:r>
    </w:p>
    <w:p w14:paraId="0B2C87C9" w14:textId="77777777" w:rsidR="00780187" w:rsidRPr="002D3AD1" w:rsidRDefault="00780187" w:rsidP="00FD25CA">
      <w:pPr>
        <w:spacing w:after="0"/>
        <w:rPr>
          <w:rFonts w:ascii="Aptos" w:eastAsia="Aptos" w:hAnsi="Aptos" w:cs="Open Sans"/>
          <w:u w:val="single"/>
          <w:lang w:val="en-CA"/>
        </w:rPr>
      </w:pPr>
      <w:r w:rsidRPr="002D3AD1">
        <w:rPr>
          <w:rFonts w:ascii="Aptos" w:eastAsia="Aptos" w:hAnsi="Aptos" w:cs="Open Sans"/>
          <w:b/>
          <w:bCs/>
          <w:u w:val="single"/>
          <w:lang w:val="en-CA"/>
        </w:rPr>
        <w:t>Technical Skills &amp; Requirements:</w:t>
      </w:r>
    </w:p>
    <w:p w14:paraId="4661CE6F" w14:textId="77777777" w:rsidR="00780187" w:rsidRPr="002D3AD1" w:rsidRDefault="00780187" w:rsidP="00FD25CA">
      <w:pPr>
        <w:numPr>
          <w:ilvl w:val="0"/>
          <w:numId w:val="14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Proficient with social media platforms and Meta Business Suite.</w:t>
      </w:r>
    </w:p>
    <w:p w14:paraId="31395CCE" w14:textId="77777777" w:rsidR="00780187" w:rsidRPr="002D3AD1" w:rsidRDefault="00780187" w:rsidP="00FD25CA">
      <w:pPr>
        <w:numPr>
          <w:ilvl w:val="0"/>
          <w:numId w:val="14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Strong graphic design skills with tools like </w:t>
      </w:r>
      <w:r w:rsidRPr="002D3AD1">
        <w:rPr>
          <w:rFonts w:ascii="Aptos" w:eastAsia="Aptos" w:hAnsi="Aptos" w:cs="Open Sans"/>
          <w:b/>
          <w:bCs/>
          <w:lang w:val="en-CA"/>
        </w:rPr>
        <w:t>Canva</w:t>
      </w:r>
      <w:r w:rsidRPr="002D3AD1">
        <w:rPr>
          <w:rFonts w:ascii="Aptos" w:eastAsia="Aptos" w:hAnsi="Aptos" w:cs="Open Sans"/>
          <w:lang w:val="en-CA"/>
        </w:rPr>
        <w:t>, </w:t>
      </w:r>
      <w:r w:rsidRPr="002D3AD1">
        <w:rPr>
          <w:rFonts w:ascii="Aptos" w:eastAsia="Aptos" w:hAnsi="Aptos" w:cs="Open Sans"/>
          <w:b/>
          <w:bCs/>
          <w:lang w:val="en-CA"/>
        </w:rPr>
        <w:t>Adobe Photoshop</w:t>
      </w:r>
      <w:r w:rsidRPr="002D3AD1">
        <w:rPr>
          <w:rFonts w:ascii="Aptos" w:eastAsia="Aptos" w:hAnsi="Aptos" w:cs="Open Sans"/>
          <w:lang w:val="en-CA"/>
        </w:rPr>
        <w:t>, and </w:t>
      </w:r>
      <w:r w:rsidRPr="002D3AD1">
        <w:rPr>
          <w:rFonts w:ascii="Aptos" w:eastAsia="Aptos" w:hAnsi="Aptos" w:cs="Open Sans"/>
          <w:b/>
          <w:bCs/>
          <w:lang w:val="en-CA"/>
        </w:rPr>
        <w:t>Illustrator</w:t>
      </w:r>
      <w:r w:rsidRPr="002D3AD1">
        <w:rPr>
          <w:rFonts w:ascii="Aptos" w:eastAsia="Aptos" w:hAnsi="Aptos" w:cs="Open Sans"/>
          <w:lang w:val="en-CA"/>
        </w:rPr>
        <w:t>.</w:t>
      </w:r>
    </w:p>
    <w:p w14:paraId="00AA1492" w14:textId="77777777" w:rsidR="00780187" w:rsidRPr="002D3AD1" w:rsidRDefault="00780187" w:rsidP="00FD25CA">
      <w:pPr>
        <w:numPr>
          <w:ilvl w:val="0"/>
          <w:numId w:val="14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Intermediate </w:t>
      </w:r>
      <w:r w:rsidRPr="002D3AD1">
        <w:rPr>
          <w:rFonts w:ascii="Aptos" w:eastAsia="Aptos" w:hAnsi="Aptos" w:cs="Open Sans"/>
          <w:b/>
          <w:bCs/>
          <w:lang w:val="en-CA"/>
        </w:rPr>
        <w:t>video editing</w:t>
      </w:r>
      <w:r w:rsidRPr="002D3AD1">
        <w:rPr>
          <w:rFonts w:ascii="Aptos" w:eastAsia="Aptos" w:hAnsi="Aptos" w:cs="Open Sans"/>
          <w:lang w:val="en-CA"/>
        </w:rPr>
        <w:t> skills using </w:t>
      </w:r>
      <w:r w:rsidRPr="002D3AD1">
        <w:rPr>
          <w:rFonts w:ascii="Aptos" w:eastAsia="Aptos" w:hAnsi="Aptos" w:cs="Open Sans"/>
          <w:b/>
          <w:bCs/>
          <w:lang w:val="en-CA"/>
        </w:rPr>
        <w:t>Premiere Pro</w:t>
      </w:r>
      <w:r w:rsidRPr="002D3AD1">
        <w:rPr>
          <w:rFonts w:ascii="Aptos" w:eastAsia="Aptos" w:hAnsi="Aptos" w:cs="Open Sans"/>
          <w:lang w:val="en-CA"/>
        </w:rPr>
        <w:t>, </w:t>
      </w:r>
      <w:proofErr w:type="spellStart"/>
      <w:r w:rsidRPr="002D3AD1">
        <w:rPr>
          <w:rFonts w:ascii="Aptos" w:eastAsia="Aptos" w:hAnsi="Aptos" w:cs="Open Sans"/>
          <w:b/>
          <w:bCs/>
          <w:lang w:val="en-CA"/>
        </w:rPr>
        <w:t>CapCut</w:t>
      </w:r>
      <w:proofErr w:type="spellEnd"/>
      <w:r w:rsidRPr="002D3AD1">
        <w:rPr>
          <w:rFonts w:ascii="Aptos" w:eastAsia="Aptos" w:hAnsi="Aptos" w:cs="Open Sans"/>
          <w:lang w:val="en-CA"/>
        </w:rPr>
        <w:t>, or similar apps.</w:t>
      </w:r>
    </w:p>
    <w:p w14:paraId="17E3CE54" w14:textId="7F3077FE" w:rsidR="00780187" w:rsidRPr="002D3AD1" w:rsidRDefault="00780187" w:rsidP="00FD25CA">
      <w:pPr>
        <w:numPr>
          <w:ilvl w:val="0"/>
          <w:numId w:val="14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Comfortabl</w:t>
      </w:r>
      <w:r w:rsidR="002031C7" w:rsidRPr="002D3AD1">
        <w:rPr>
          <w:rFonts w:ascii="Aptos" w:eastAsia="Aptos" w:hAnsi="Aptos" w:cs="Open Sans"/>
          <w:lang w:val="en-CA"/>
        </w:rPr>
        <w:t>y</w:t>
      </w:r>
      <w:r w:rsidRPr="002D3AD1">
        <w:rPr>
          <w:rFonts w:ascii="Aptos" w:eastAsia="Aptos" w:hAnsi="Aptos" w:cs="Open Sans"/>
          <w:lang w:val="en-CA"/>
        </w:rPr>
        <w:t xml:space="preserve"> shooting quality video and photos with a mobile device.</w:t>
      </w:r>
    </w:p>
    <w:p w14:paraId="196F2338" w14:textId="77777777" w:rsidR="00780187" w:rsidRPr="002D3AD1" w:rsidRDefault="00780187" w:rsidP="00FD25CA">
      <w:pPr>
        <w:numPr>
          <w:ilvl w:val="0"/>
          <w:numId w:val="14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Familiarity with digital marketing metrics and content optimization.</w:t>
      </w:r>
    </w:p>
    <w:p w14:paraId="57A6CAE2" w14:textId="77777777" w:rsidR="00780187" w:rsidRPr="002D3AD1" w:rsidRDefault="00780187" w:rsidP="00FD25CA">
      <w:pPr>
        <w:numPr>
          <w:ilvl w:val="0"/>
          <w:numId w:val="14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Experience using file-sharing and organization tools.</w:t>
      </w:r>
    </w:p>
    <w:p w14:paraId="34C236C0" w14:textId="77777777" w:rsidR="00780187" w:rsidRPr="002D3AD1" w:rsidRDefault="00780187" w:rsidP="00FD25CA">
      <w:pPr>
        <w:numPr>
          <w:ilvl w:val="0"/>
          <w:numId w:val="14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Must own a </w:t>
      </w:r>
      <w:r w:rsidRPr="002D3AD1">
        <w:rPr>
          <w:rFonts w:ascii="Aptos" w:eastAsia="Aptos" w:hAnsi="Aptos" w:cs="Open Sans"/>
          <w:b/>
          <w:bCs/>
          <w:lang w:val="en-CA"/>
        </w:rPr>
        <w:t>current smartphone</w:t>
      </w:r>
      <w:r w:rsidRPr="002D3AD1">
        <w:rPr>
          <w:rFonts w:ascii="Aptos" w:eastAsia="Aptos" w:hAnsi="Aptos" w:cs="Open Sans"/>
          <w:lang w:val="en-CA"/>
        </w:rPr>
        <w:t> with a high-quality camera.</w:t>
      </w:r>
    </w:p>
    <w:p w14:paraId="19BB4276" w14:textId="77777777" w:rsidR="00780187" w:rsidRPr="002D3AD1" w:rsidRDefault="00780187" w:rsidP="00FD25CA">
      <w:pPr>
        <w:numPr>
          <w:ilvl w:val="0"/>
          <w:numId w:val="14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Must have access to a </w:t>
      </w:r>
      <w:r w:rsidRPr="002D3AD1">
        <w:rPr>
          <w:rFonts w:ascii="Aptos" w:eastAsia="Aptos" w:hAnsi="Aptos" w:cs="Open Sans"/>
          <w:b/>
          <w:bCs/>
          <w:lang w:val="en-CA"/>
        </w:rPr>
        <w:t>car</w:t>
      </w:r>
      <w:r w:rsidRPr="002D3AD1">
        <w:rPr>
          <w:rFonts w:ascii="Aptos" w:eastAsia="Aptos" w:hAnsi="Aptos" w:cs="Open Sans"/>
          <w:lang w:val="en-CA"/>
        </w:rPr>
        <w:t> and be able to travel to NCSY events and programs regularly (mileage reimbursed).</w:t>
      </w:r>
    </w:p>
    <w:p w14:paraId="698E55EE" w14:textId="77777777" w:rsidR="004D1C12" w:rsidRPr="002D3AD1" w:rsidRDefault="004D1C12" w:rsidP="004D1C12">
      <w:pPr>
        <w:spacing w:after="0"/>
        <w:rPr>
          <w:rFonts w:ascii="Aptos" w:eastAsia="Aptos" w:hAnsi="Aptos" w:cs="Open Sans"/>
          <w:lang w:val="en-CA"/>
        </w:rPr>
      </w:pPr>
    </w:p>
    <w:p w14:paraId="14838A3E" w14:textId="77777777" w:rsidR="004D1C12" w:rsidRPr="002D3AD1" w:rsidRDefault="004D1C12" w:rsidP="004D1C12">
      <w:pPr>
        <w:spacing w:after="0"/>
        <w:rPr>
          <w:rFonts w:ascii="Aptos" w:eastAsia="Aptos" w:hAnsi="Aptos" w:cs="Open Sans"/>
          <w:u w:val="single"/>
          <w:lang w:val="en-CA"/>
        </w:rPr>
      </w:pPr>
      <w:r w:rsidRPr="002D3AD1">
        <w:rPr>
          <w:rFonts w:ascii="Aptos" w:eastAsia="Aptos" w:hAnsi="Aptos" w:cs="Open Sans"/>
          <w:b/>
          <w:bCs/>
          <w:u w:val="single"/>
          <w:lang w:val="en-CA"/>
        </w:rPr>
        <w:t>Preferred Qualifications:</w:t>
      </w:r>
    </w:p>
    <w:p w14:paraId="155B2CE4" w14:textId="77777777" w:rsidR="004D1C12" w:rsidRPr="002D3AD1" w:rsidRDefault="004D1C12" w:rsidP="004D1C12">
      <w:pPr>
        <w:numPr>
          <w:ilvl w:val="0"/>
          <w:numId w:val="16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Degree or diploma in Marketing, Digital Media, or a related field.</w:t>
      </w:r>
    </w:p>
    <w:p w14:paraId="1FE32EFD" w14:textId="3DC72986" w:rsidR="004D1C12" w:rsidRPr="002D3AD1" w:rsidRDefault="004D1C12" w:rsidP="004D1C12">
      <w:pPr>
        <w:numPr>
          <w:ilvl w:val="0"/>
          <w:numId w:val="16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Experience working with Jewish community organizations, or non-profits is a strong asset.</w:t>
      </w:r>
    </w:p>
    <w:p w14:paraId="3FF1731F" w14:textId="39FE4E34" w:rsidR="00780187" w:rsidRPr="002D3AD1" w:rsidRDefault="00780187" w:rsidP="00FD25CA">
      <w:pPr>
        <w:spacing w:after="0"/>
        <w:rPr>
          <w:rFonts w:ascii="Aptos" w:eastAsia="Aptos" w:hAnsi="Aptos" w:cs="Open Sans"/>
          <w:lang w:val="en-CA"/>
        </w:rPr>
      </w:pPr>
    </w:p>
    <w:p w14:paraId="2CDA4654" w14:textId="77777777" w:rsidR="00780187" w:rsidRPr="002D3AD1" w:rsidRDefault="00780187" w:rsidP="00FD25CA">
      <w:pPr>
        <w:spacing w:after="0"/>
        <w:rPr>
          <w:rFonts w:ascii="Aptos" w:eastAsia="Aptos" w:hAnsi="Aptos" w:cs="Open Sans"/>
          <w:u w:val="single"/>
          <w:lang w:val="en-CA"/>
        </w:rPr>
      </w:pPr>
      <w:r w:rsidRPr="002D3AD1">
        <w:rPr>
          <w:rFonts w:ascii="Aptos" w:eastAsia="Aptos" w:hAnsi="Aptos" w:cs="Open Sans"/>
          <w:b/>
          <w:bCs/>
          <w:u w:val="single"/>
          <w:lang w:val="en-CA"/>
        </w:rPr>
        <w:t>Soft Skills:</w:t>
      </w:r>
    </w:p>
    <w:p w14:paraId="4CC8C4BB" w14:textId="77777777" w:rsidR="00780187" w:rsidRPr="002D3AD1" w:rsidRDefault="00780187" w:rsidP="00FD25CA">
      <w:pPr>
        <w:numPr>
          <w:ilvl w:val="0"/>
          <w:numId w:val="15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Creative, resourceful, and full of fresh content ideas.</w:t>
      </w:r>
    </w:p>
    <w:p w14:paraId="4D3006F6" w14:textId="77777777" w:rsidR="00780187" w:rsidRPr="002D3AD1" w:rsidRDefault="00780187" w:rsidP="00FD25CA">
      <w:pPr>
        <w:numPr>
          <w:ilvl w:val="0"/>
          <w:numId w:val="15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Strong communicator – written, visual, and verbal.</w:t>
      </w:r>
    </w:p>
    <w:p w14:paraId="4687DAB7" w14:textId="77777777" w:rsidR="00780187" w:rsidRPr="002D3AD1" w:rsidRDefault="00780187" w:rsidP="00FD25CA">
      <w:pPr>
        <w:numPr>
          <w:ilvl w:val="0"/>
          <w:numId w:val="15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Organized and detail-oriented with strong time management skills.</w:t>
      </w:r>
    </w:p>
    <w:p w14:paraId="64DE8608" w14:textId="77777777" w:rsidR="00780187" w:rsidRPr="002D3AD1" w:rsidRDefault="00780187" w:rsidP="00FD25CA">
      <w:pPr>
        <w:numPr>
          <w:ilvl w:val="0"/>
          <w:numId w:val="15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Team player with a positive, proactive attitude.</w:t>
      </w:r>
    </w:p>
    <w:p w14:paraId="47C8BBCB" w14:textId="77777777" w:rsidR="00780187" w:rsidRPr="002D3AD1" w:rsidRDefault="00780187" w:rsidP="00FD25CA">
      <w:pPr>
        <w:numPr>
          <w:ilvl w:val="0"/>
          <w:numId w:val="15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Passionate about community building and youth engagement.</w:t>
      </w:r>
    </w:p>
    <w:p w14:paraId="7AD9413F" w14:textId="77777777" w:rsidR="00780187" w:rsidRPr="002D3AD1" w:rsidRDefault="00780187" w:rsidP="00FD25CA">
      <w:pPr>
        <w:numPr>
          <w:ilvl w:val="0"/>
          <w:numId w:val="15"/>
        </w:numPr>
        <w:spacing w:after="0"/>
        <w:rPr>
          <w:rFonts w:ascii="Aptos" w:eastAsia="Aptos" w:hAnsi="Aptos" w:cs="Open Sans"/>
          <w:lang w:val="en-CA"/>
        </w:rPr>
      </w:pPr>
      <w:r w:rsidRPr="002D3AD1">
        <w:rPr>
          <w:rFonts w:ascii="Aptos" w:eastAsia="Aptos" w:hAnsi="Aptos" w:cs="Open Sans"/>
          <w:lang w:val="en-CA"/>
        </w:rPr>
        <w:t>Understanding and appreciation of Jewish values and culture.</w:t>
      </w:r>
    </w:p>
    <w:p w14:paraId="2C240CD1" w14:textId="77777777" w:rsidR="006F0F68" w:rsidRPr="002D3AD1" w:rsidRDefault="006F0F68" w:rsidP="006F0F68">
      <w:pPr>
        <w:spacing w:after="0"/>
        <w:rPr>
          <w:rFonts w:ascii="Aptos" w:eastAsia="Aptos" w:hAnsi="Aptos" w:cs="Open Sans"/>
          <w:lang w:val="en-CA"/>
        </w:rPr>
      </w:pPr>
    </w:p>
    <w:p w14:paraId="0A0E64E6" w14:textId="77777777" w:rsidR="006F0F68" w:rsidRPr="002D3AD1" w:rsidRDefault="006F0F68" w:rsidP="006F0F68">
      <w:pPr>
        <w:shd w:val="clear" w:color="auto" w:fill="FEFEFE"/>
        <w:spacing w:line="259" w:lineRule="atLeast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b/>
          <w:bCs/>
          <w:color w:val="222222"/>
          <w:u w:val="single"/>
          <w:lang w:eastAsia="en-US"/>
        </w:rPr>
        <w:t>Salary and Benefits:</w:t>
      </w:r>
    </w:p>
    <w:p w14:paraId="1E4E9449" w14:textId="77777777" w:rsidR="001718DD" w:rsidRPr="002D3AD1" w:rsidRDefault="006F0F68" w:rsidP="006F0F68">
      <w:pPr>
        <w:shd w:val="clear" w:color="auto" w:fill="FEFEFE"/>
        <w:spacing w:line="259" w:lineRule="atLeast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color w:val="222222"/>
          <w:lang w:eastAsia="en-US"/>
        </w:rPr>
        <w:t>The salary range for this position is $40,000.</w:t>
      </w:r>
    </w:p>
    <w:p w14:paraId="5F137194" w14:textId="6ABA2449" w:rsidR="001718DD" w:rsidRPr="002D3AD1" w:rsidRDefault="001718DD" w:rsidP="006F0F68">
      <w:pPr>
        <w:shd w:val="clear" w:color="auto" w:fill="FEFEFE"/>
        <w:spacing w:line="259" w:lineRule="atLeast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color w:val="222222"/>
          <w:lang w:eastAsia="en-US"/>
        </w:rPr>
        <w:t xml:space="preserve">The fellowship </w:t>
      </w:r>
      <w:r w:rsidR="002D3AD1" w:rsidRPr="002D3AD1">
        <w:rPr>
          <w:rFonts w:ascii="Aptos" w:eastAsia="Times New Roman" w:hAnsi="Aptos" w:cs="Open Sans"/>
          <w:color w:val="222222"/>
          <w:lang w:eastAsia="en-US"/>
        </w:rPr>
        <w:t>provides</w:t>
      </w:r>
      <w:r w:rsidRPr="002D3AD1">
        <w:rPr>
          <w:rFonts w:ascii="Aptos" w:eastAsia="Times New Roman" w:hAnsi="Aptos" w:cs="Open Sans"/>
          <w:color w:val="222222"/>
          <w:lang w:eastAsia="en-US"/>
        </w:rPr>
        <w:t xml:space="preserve"> access to skill-building conferences and valuable hands-on work experience for a new graduate.</w:t>
      </w:r>
    </w:p>
    <w:p w14:paraId="43B39896" w14:textId="77777777" w:rsidR="006F0F68" w:rsidRPr="002D3AD1" w:rsidRDefault="006F0F68" w:rsidP="006F0F68">
      <w:pPr>
        <w:shd w:val="clear" w:color="auto" w:fill="FEFEFE"/>
        <w:spacing w:after="150" w:line="259" w:lineRule="atLeast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b/>
          <w:bCs/>
          <w:i/>
          <w:iCs/>
          <w:color w:val="222222"/>
          <w:lang w:eastAsia="en-US"/>
        </w:rPr>
        <w:t>Other benefits include:</w:t>
      </w:r>
    </w:p>
    <w:p w14:paraId="5BF19BFD" w14:textId="77777777" w:rsidR="006F0F68" w:rsidRPr="002D3AD1" w:rsidRDefault="006F0F68" w:rsidP="006F0F68">
      <w:pPr>
        <w:pStyle w:val="ListParagraph"/>
        <w:numPr>
          <w:ilvl w:val="0"/>
          <w:numId w:val="20"/>
        </w:numPr>
        <w:shd w:val="clear" w:color="auto" w:fill="FEFEFE"/>
        <w:spacing w:after="0" w:line="259" w:lineRule="atLeast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color w:val="222222"/>
          <w:lang w:eastAsia="en-US"/>
        </w:rPr>
        <w:t>Paid sick days</w:t>
      </w:r>
    </w:p>
    <w:p w14:paraId="5EFA2F85" w14:textId="77777777" w:rsidR="006F0F68" w:rsidRPr="002D3AD1" w:rsidRDefault="006F0F68" w:rsidP="006F0F68">
      <w:pPr>
        <w:pStyle w:val="ListParagraph"/>
        <w:numPr>
          <w:ilvl w:val="0"/>
          <w:numId w:val="20"/>
        </w:numPr>
        <w:shd w:val="clear" w:color="auto" w:fill="FEFEFE"/>
        <w:spacing w:after="0" w:line="259" w:lineRule="atLeast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color w:val="222222"/>
          <w:lang w:eastAsia="en-US"/>
        </w:rPr>
        <w:t>Paid vacation days</w:t>
      </w:r>
    </w:p>
    <w:p w14:paraId="3EFDEFC3" w14:textId="4DA8ED2F" w:rsidR="006F0F68" w:rsidRPr="002D3AD1" w:rsidRDefault="006F0F68" w:rsidP="006F0F68">
      <w:pPr>
        <w:pStyle w:val="ListParagraph"/>
        <w:numPr>
          <w:ilvl w:val="0"/>
          <w:numId w:val="20"/>
        </w:numPr>
        <w:shd w:val="clear" w:color="auto" w:fill="FEFEFE"/>
        <w:spacing w:after="0" w:line="259" w:lineRule="atLeast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color w:val="222222"/>
          <w:lang w:eastAsia="en-US"/>
        </w:rPr>
        <w:lastRenderedPageBreak/>
        <w:t xml:space="preserve">Paid Jewish and most </w:t>
      </w:r>
      <w:r w:rsidR="00E51D49" w:rsidRPr="002D3AD1">
        <w:rPr>
          <w:rFonts w:ascii="Aptos" w:eastAsia="Times New Roman" w:hAnsi="Aptos" w:cs="Open Sans"/>
          <w:color w:val="222222"/>
          <w:lang w:eastAsia="en-US"/>
        </w:rPr>
        <w:t>Statutory</w:t>
      </w:r>
      <w:r w:rsidRPr="002D3AD1">
        <w:rPr>
          <w:rFonts w:ascii="Aptos" w:eastAsia="Times New Roman" w:hAnsi="Aptos" w:cs="Open Sans"/>
          <w:color w:val="222222"/>
          <w:lang w:eastAsia="en-US"/>
        </w:rPr>
        <w:t xml:space="preserve"> holidays</w:t>
      </w:r>
    </w:p>
    <w:p w14:paraId="2EE3DBA4" w14:textId="77777777" w:rsidR="006F0F68" w:rsidRPr="002D3AD1" w:rsidRDefault="006F0F68" w:rsidP="006F0F68">
      <w:pPr>
        <w:pStyle w:val="ListParagraph"/>
        <w:numPr>
          <w:ilvl w:val="0"/>
          <w:numId w:val="20"/>
        </w:numPr>
        <w:shd w:val="clear" w:color="auto" w:fill="FEFEFE"/>
        <w:spacing w:after="0" w:line="259" w:lineRule="atLeast"/>
        <w:rPr>
          <w:rFonts w:ascii="Aptos" w:eastAsia="Times New Roman" w:hAnsi="Aptos" w:cs="Open Sans"/>
          <w:color w:val="222222"/>
          <w:lang w:eastAsia="en-US"/>
        </w:rPr>
      </w:pPr>
      <w:r w:rsidRPr="002D3AD1">
        <w:rPr>
          <w:rFonts w:ascii="Aptos" w:eastAsia="Times New Roman" w:hAnsi="Aptos" w:cs="Open Sans"/>
          <w:color w:val="222222"/>
          <w:lang w:eastAsia="en-US"/>
        </w:rPr>
        <w:t>Short Fridays to accommodate for the Sabbath</w:t>
      </w:r>
    </w:p>
    <w:p w14:paraId="6DF50E94" w14:textId="77777777" w:rsidR="006F0F68" w:rsidRPr="002D3AD1" w:rsidRDefault="006F0F68" w:rsidP="006F0F68">
      <w:pPr>
        <w:spacing w:after="0"/>
        <w:rPr>
          <w:rFonts w:ascii="Aptos" w:eastAsia="Aptos" w:hAnsi="Aptos" w:cs="Open Sans"/>
          <w:lang w:val="en-CA"/>
        </w:rPr>
      </w:pPr>
    </w:p>
    <w:p w14:paraId="4A56CC4F" w14:textId="0814A224" w:rsidR="00780187" w:rsidRPr="002D3AD1" w:rsidRDefault="00780187" w:rsidP="00FD25CA">
      <w:pPr>
        <w:spacing w:after="0"/>
        <w:rPr>
          <w:rFonts w:ascii="Aptos" w:eastAsia="Aptos" w:hAnsi="Aptos" w:cs="Open Sans"/>
          <w:lang w:val="en-CA"/>
        </w:rPr>
      </w:pPr>
    </w:p>
    <w:p w14:paraId="6E922FF2" w14:textId="22A98231" w:rsidR="00DB3317" w:rsidRPr="002D3AD1" w:rsidRDefault="00DB3317" w:rsidP="00D52DE8">
      <w:pPr>
        <w:spacing w:line="276" w:lineRule="auto"/>
        <w:rPr>
          <w:rFonts w:ascii="Aptos" w:eastAsia="Aptos" w:hAnsi="Aptos" w:cs="Open Sans"/>
        </w:rPr>
      </w:pPr>
    </w:p>
    <w:p w14:paraId="786F6657" w14:textId="0709E20E" w:rsidR="00DB3317" w:rsidRPr="002D3AD1" w:rsidRDefault="00DB3317" w:rsidP="3247BB9F">
      <w:pPr>
        <w:spacing w:after="0" w:line="257" w:lineRule="auto"/>
        <w:rPr>
          <w:rFonts w:ascii="Aptos" w:eastAsia="Aptos" w:hAnsi="Aptos" w:cs="Open Sans"/>
          <w:color w:val="000000" w:themeColor="text1"/>
        </w:rPr>
      </w:pPr>
    </w:p>
    <w:p w14:paraId="2C078E63" w14:textId="18383232" w:rsidR="00DB3317" w:rsidRPr="002D3AD1" w:rsidRDefault="00DB3317">
      <w:pPr>
        <w:rPr>
          <w:rFonts w:ascii="Aptos" w:hAnsi="Aptos" w:cs="Open Sans"/>
        </w:rPr>
      </w:pPr>
    </w:p>
    <w:sectPr w:rsidR="00DB3317" w:rsidRPr="002D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8EA2"/>
    <w:multiLevelType w:val="hybridMultilevel"/>
    <w:tmpl w:val="E1589752"/>
    <w:lvl w:ilvl="0" w:tplc="8F785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89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26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4B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83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E9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E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3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A5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DD1E"/>
    <w:multiLevelType w:val="hybridMultilevel"/>
    <w:tmpl w:val="C6F67168"/>
    <w:lvl w:ilvl="0" w:tplc="0E3C6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43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4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2C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6B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67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05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4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AE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411A"/>
    <w:multiLevelType w:val="multilevel"/>
    <w:tmpl w:val="7DC4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F4766"/>
    <w:multiLevelType w:val="hybridMultilevel"/>
    <w:tmpl w:val="96DCFE32"/>
    <w:lvl w:ilvl="0" w:tplc="04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4" w15:restartNumberingAfterBreak="0">
    <w:nsid w:val="1670E586"/>
    <w:multiLevelType w:val="hybridMultilevel"/>
    <w:tmpl w:val="69426660"/>
    <w:lvl w:ilvl="0" w:tplc="CAC22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44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8F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C1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CA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47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63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EC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535DB"/>
    <w:multiLevelType w:val="hybridMultilevel"/>
    <w:tmpl w:val="0F766B8A"/>
    <w:lvl w:ilvl="0" w:tplc="E61EA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E7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60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88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EB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A9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0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A9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41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FB07"/>
    <w:multiLevelType w:val="hybridMultilevel"/>
    <w:tmpl w:val="6A1E78A0"/>
    <w:lvl w:ilvl="0" w:tplc="F2067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6A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E8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E6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AE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6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A0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0D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CBD4"/>
    <w:multiLevelType w:val="hybridMultilevel"/>
    <w:tmpl w:val="E62A74E4"/>
    <w:lvl w:ilvl="0" w:tplc="DBE21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EC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A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AA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0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22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C4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E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256E"/>
    <w:multiLevelType w:val="hybridMultilevel"/>
    <w:tmpl w:val="2DD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DE5A"/>
    <w:multiLevelType w:val="hybridMultilevel"/>
    <w:tmpl w:val="EA6AAD26"/>
    <w:lvl w:ilvl="0" w:tplc="0DC6A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48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2B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E0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AC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C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48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C4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A6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368C"/>
    <w:multiLevelType w:val="hybridMultilevel"/>
    <w:tmpl w:val="DF96F786"/>
    <w:lvl w:ilvl="0" w:tplc="60F65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EB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9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4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24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8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22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2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7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D7907"/>
    <w:multiLevelType w:val="multilevel"/>
    <w:tmpl w:val="81C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B39E8B"/>
    <w:multiLevelType w:val="hybridMultilevel"/>
    <w:tmpl w:val="66E82FFE"/>
    <w:lvl w:ilvl="0" w:tplc="A6709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82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27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C7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6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24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28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4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A8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3FAD"/>
    <w:multiLevelType w:val="multilevel"/>
    <w:tmpl w:val="3C9C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71973"/>
    <w:multiLevelType w:val="multilevel"/>
    <w:tmpl w:val="00B4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413F2"/>
    <w:multiLevelType w:val="multilevel"/>
    <w:tmpl w:val="D6E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1276D"/>
    <w:multiLevelType w:val="hybridMultilevel"/>
    <w:tmpl w:val="85FA366C"/>
    <w:lvl w:ilvl="0" w:tplc="24068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25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29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CF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4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6B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EE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D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CF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65BA1"/>
    <w:multiLevelType w:val="multilevel"/>
    <w:tmpl w:val="06DA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496CD2"/>
    <w:multiLevelType w:val="hybridMultilevel"/>
    <w:tmpl w:val="D13A3FDA"/>
    <w:lvl w:ilvl="0" w:tplc="E314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A5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6D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E0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A9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4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84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EC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E1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D7864"/>
    <w:multiLevelType w:val="hybridMultilevel"/>
    <w:tmpl w:val="C3DEB322"/>
    <w:lvl w:ilvl="0" w:tplc="98FA5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2F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05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AD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AA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01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2A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754790">
    <w:abstractNumId w:val="5"/>
  </w:num>
  <w:num w:numId="2" w16cid:durableId="1859392282">
    <w:abstractNumId w:val="18"/>
  </w:num>
  <w:num w:numId="3" w16cid:durableId="1869180048">
    <w:abstractNumId w:val="19"/>
  </w:num>
  <w:num w:numId="4" w16cid:durableId="402916706">
    <w:abstractNumId w:val="16"/>
  </w:num>
  <w:num w:numId="5" w16cid:durableId="1100568584">
    <w:abstractNumId w:val="6"/>
  </w:num>
  <w:num w:numId="6" w16cid:durableId="264465968">
    <w:abstractNumId w:val="4"/>
  </w:num>
  <w:num w:numId="7" w16cid:durableId="1199704061">
    <w:abstractNumId w:val="12"/>
  </w:num>
  <w:num w:numId="8" w16cid:durableId="1595895860">
    <w:abstractNumId w:val="1"/>
  </w:num>
  <w:num w:numId="9" w16cid:durableId="940265004">
    <w:abstractNumId w:val="7"/>
  </w:num>
  <w:num w:numId="10" w16cid:durableId="1223295747">
    <w:abstractNumId w:val="10"/>
  </w:num>
  <w:num w:numId="11" w16cid:durableId="149295665">
    <w:abstractNumId w:val="0"/>
  </w:num>
  <w:num w:numId="12" w16cid:durableId="1499080098">
    <w:abstractNumId w:val="9"/>
  </w:num>
  <w:num w:numId="13" w16cid:durableId="1802310367">
    <w:abstractNumId w:val="14"/>
  </w:num>
  <w:num w:numId="14" w16cid:durableId="143547827">
    <w:abstractNumId w:val="2"/>
  </w:num>
  <w:num w:numId="15" w16cid:durableId="615210925">
    <w:abstractNumId w:val="13"/>
  </w:num>
  <w:num w:numId="16" w16cid:durableId="1993294807">
    <w:abstractNumId w:val="17"/>
  </w:num>
  <w:num w:numId="17" w16cid:durableId="1528641156">
    <w:abstractNumId w:val="15"/>
  </w:num>
  <w:num w:numId="18" w16cid:durableId="637033158">
    <w:abstractNumId w:val="8"/>
  </w:num>
  <w:num w:numId="19" w16cid:durableId="69739932">
    <w:abstractNumId w:val="11"/>
  </w:num>
  <w:num w:numId="20" w16cid:durableId="195679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615D37"/>
    <w:rsid w:val="00013BDD"/>
    <w:rsid w:val="000339B6"/>
    <w:rsid w:val="000D1D4E"/>
    <w:rsid w:val="000D7974"/>
    <w:rsid w:val="00140534"/>
    <w:rsid w:val="001718DD"/>
    <w:rsid w:val="00180B59"/>
    <w:rsid w:val="002031C7"/>
    <w:rsid w:val="002D3AD1"/>
    <w:rsid w:val="003E03B0"/>
    <w:rsid w:val="003F47EA"/>
    <w:rsid w:val="00425E00"/>
    <w:rsid w:val="00445947"/>
    <w:rsid w:val="004D1C12"/>
    <w:rsid w:val="005828AB"/>
    <w:rsid w:val="005F1054"/>
    <w:rsid w:val="006F0F68"/>
    <w:rsid w:val="00780187"/>
    <w:rsid w:val="00836361"/>
    <w:rsid w:val="0085042C"/>
    <w:rsid w:val="00903F0D"/>
    <w:rsid w:val="009136C2"/>
    <w:rsid w:val="00955197"/>
    <w:rsid w:val="00C72F04"/>
    <w:rsid w:val="00CA6F41"/>
    <w:rsid w:val="00CE00BD"/>
    <w:rsid w:val="00D44B33"/>
    <w:rsid w:val="00D52DE8"/>
    <w:rsid w:val="00DB3317"/>
    <w:rsid w:val="00E51D49"/>
    <w:rsid w:val="00F01B9C"/>
    <w:rsid w:val="00FA2B68"/>
    <w:rsid w:val="00FD25CA"/>
    <w:rsid w:val="00FEFA8B"/>
    <w:rsid w:val="028CDE19"/>
    <w:rsid w:val="080FCEE1"/>
    <w:rsid w:val="08226F19"/>
    <w:rsid w:val="08C62B55"/>
    <w:rsid w:val="133B136E"/>
    <w:rsid w:val="16880650"/>
    <w:rsid w:val="17BA0E49"/>
    <w:rsid w:val="1A04855C"/>
    <w:rsid w:val="1B7710FD"/>
    <w:rsid w:val="1C5375FE"/>
    <w:rsid w:val="1CB394A8"/>
    <w:rsid w:val="1E7D2C42"/>
    <w:rsid w:val="22608E68"/>
    <w:rsid w:val="26E40561"/>
    <w:rsid w:val="2B7943A9"/>
    <w:rsid w:val="30B9CFE1"/>
    <w:rsid w:val="3247BB9F"/>
    <w:rsid w:val="33D49E38"/>
    <w:rsid w:val="35DE9C1F"/>
    <w:rsid w:val="37546634"/>
    <w:rsid w:val="40BA047C"/>
    <w:rsid w:val="43F5E105"/>
    <w:rsid w:val="4486C9BE"/>
    <w:rsid w:val="45B419D2"/>
    <w:rsid w:val="45C650DF"/>
    <w:rsid w:val="467E7A3A"/>
    <w:rsid w:val="4AB9FC32"/>
    <w:rsid w:val="559A9441"/>
    <w:rsid w:val="5E204793"/>
    <w:rsid w:val="5EB2A9EE"/>
    <w:rsid w:val="62987B52"/>
    <w:rsid w:val="62F4D6D8"/>
    <w:rsid w:val="64716E07"/>
    <w:rsid w:val="64D86DE4"/>
    <w:rsid w:val="66615D37"/>
    <w:rsid w:val="686B0A7B"/>
    <w:rsid w:val="6A96E79B"/>
    <w:rsid w:val="6B34DD5E"/>
    <w:rsid w:val="6C2D8D79"/>
    <w:rsid w:val="6CBE8D99"/>
    <w:rsid w:val="6D394A11"/>
    <w:rsid w:val="73D960C6"/>
    <w:rsid w:val="767680FF"/>
    <w:rsid w:val="7A911B34"/>
    <w:rsid w:val="7ADDE8FB"/>
    <w:rsid w:val="7CEE7249"/>
    <w:rsid w:val="7F31BA1B"/>
    <w:rsid w:val="7F58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5D37"/>
  <w15:chartTrackingRefBased/>
  <w15:docId w15:val="{279BCC90-2BCD-4C5A-8FC3-DDEE6C78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247B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7546634"/>
    <w:rPr>
      <w:color w:val="467886"/>
      <w:u w:val="single"/>
    </w:rPr>
  </w:style>
  <w:style w:type="character" w:customStyle="1" w:styleId="apple-converted-space">
    <w:name w:val="apple-converted-space"/>
    <w:basedOn w:val="DefaultParagraphFont"/>
    <w:rsid w:val="004D1C12"/>
  </w:style>
  <w:style w:type="paragraph" w:styleId="NormalWeb">
    <w:name w:val="Normal (Web)"/>
    <w:basedOn w:val="Normal"/>
    <w:uiPriority w:val="99"/>
    <w:semiHidden/>
    <w:unhideWhenUsed/>
    <w:rsid w:val="004D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7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9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5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5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0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5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3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Shlomo Mandel</dc:creator>
  <cp:keywords/>
  <dc:description/>
  <cp:lastModifiedBy>Dahlia Zephrani</cp:lastModifiedBy>
  <cp:revision>2</cp:revision>
  <dcterms:created xsi:type="dcterms:W3CDTF">2025-05-07T05:07:00Z</dcterms:created>
  <dcterms:modified xsi:type="dcterms:W3CDTF">2025-05-07T05:07:00Z</dcterms:modified>
</cp:coreProperties>
</file>